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BB8" w:rsidRDefault="004E1BB8" w:rsidP="004E1BB8">
      <w:pPr>
        <w:ind w:left="-284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68020" cy="73977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BB8" w:rsidRDefault="004E1BB8" w:rsidP="004E1BB8">
      <w:pPr>
        <w:ind w:left="-284"/>
        <w:jc w:val="center"/>
        <w:rPr>
          <w:b/>
          <w:sz w:val="32"/>
        </w:rPr>
      </w:pPr>
    </w:p>
    <w:p w:rsidR="004E1BB8" w:rsidRDefault="004E1BB8" w:rsidP="004E1BB8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4E1BB8" w:rsidRDefault="004E1BB8" w:rsidP="004E1BB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4E1BB8" w:rsidRDefault="004E1BB8" w:rsidP="004E1BB8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proofErr w:type="gramStart"/>
      <w:r>
        <w:rPr>
          <w:sz w:val="32"/>
          <w:szCs w:val="32"/>
        </w:rPr>
        <w:t>БОЛОГОВСКИЙ  РАЙОН</w:t>
      </w:r>
      <w:proofErr w:type="gramEnd"/>
      <w:r>
        <w:rPr>
          <w:sz w:val="32"/>
          <w:szCs w:val="32"/>
        </w:rPr>
        <w:t>»</w:t>
      </w:r>
    </w:p>
    <w:p w:rsidR="004E1BB8" w:rsidRDefault="004E1BB8" w:rsidP="004E1BB8">
      <w:pPr>
        <w:pStyle w:val="2"/>
        <w:rPr>
          <w:sz w:val="32"/>
          <w:szCs w:val="32"/>
        </w:rPr>
      </w:pPr>
      <w:proofErr w:type="gramStart"/>
      <w:r>
        <w:rPr>
          <w:sz w:val="32"/>
          <w:szCs w:val="32"/>
        </w:rPr>
        <w:t>ТВЕРСКОЙ  ОБЛАСТИ</w:t>
      </w:r>
      <w:proofErr w:type="gramEnd"/>
    </w:p>
    <w:p w:rsidR="004E1BB8" w:rsidRDefault="004E1BB8" w:rsidP="004E1BB8">
      <w:pPr>
        <w:rPr>
          <w:sz w:val="22"/>
          <w:szCs w:val="22"/>
        </w:rPr>
      </w:pPr>
    </w:p>
    <w:p w:rsidR="004E1BB8" w:rsidRDefault="004E1BB8" w:rsidP="004E1BB8">
      <w:pPr>
        <w:pStyle w:val="1"/>
        <w:rPr>
          <w:szCs w:val="32"/>
        </w:rPr>
      </w:pPr>
      <w:r>
        <w:rPr>
          <w:szCs w:val="32"/>
        </w:rPr>
        <w:t>ПОСТАНОВЛЕНИЕ</w:t>
      </w:r>
    </w:p>
    <w:p w:rsidR="004E1BB8" w:rsidRDefault="004E1BB8" w:rsidP="004E1BB8">
      <w:pPr>
        <w:rPr>
          <w:sz w:val="22"/>
          <w:szCs w:val="22"/>
        </w:rPr>
      </w:pPr>
    </w:p>
    <w:p w:rsidR="004E1BB8" w:rsidRDefault="00440EA1" w:rsidP="004E1BB8">
      <w:pPr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>28.07.</w:t>
      </w:r>
      <w:r w:rsidR="004E1BB8">
        <w:rPr>
          <w:color w:val="000000" w:themeColor="text1"/>
          <w:sz w:val="28"/>
          <w:szCs w:val="28"/>
        </w:rPr>
        <w:t>2023</w:t>
      </w:r>
      <w:r w:rsidR="004E1BB8">
        <w:rPr>
          <w:color w:val="000000" w:themeColor="text1"/>
          <w:sz w:val="28"/>
        </w:rPr>
        <w:t xml:space="preserve">                                                                            </w:t>
      </w:r>
      <w:r>
        <w:rPr>
          <w:color w:val="000000" w:themeColor="text1"/>
          <w:sz w:val="28"/>
        </w:rPr>
        <w:t xml:space="preserve">                       </w:t>
      </w:r>
      <w:r w:rsidR="004E1BB8">
        <w:rPr>
          <w:color w:val="000000" w:themeColor="text1"/>
          <w:sz w:val="28"/>
        </w:rPr>
        <w:t xml:space="preserve">  № </w:t>
      </w:r>
      <w:r>
        <w:rPr>
          <w:color w:val="000000" w:themeColor="text1"/>
          <w:sz w:val="28"/>
        </w:rPr>
        <w:t>118-п</w:t>
      </w:r>
    </w:p>
    <w:p w:rsidR="004E1BB8" w:rsidRDefault="004E1BB8" w:rsidP="004E1BB8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г. Бологое</w:t>
      </w:r>
    </w:p>
    <w:p w:rsidR="004E1BB8" w:rsidRDefault="004E1BB8" w:rsidP="004E1BB8">
      <w:pPr>
        <w:jc w:val="both"/>
        <w:rPr>
          <w:sz w:val="22"/>
          <w:szCs w:val="22"/>
        </w:rPr>
      </w:pPr>
    </w:p>
    <w:p w:rsidR="004E1BB8" w:rsidRDefault="004E1BB8" w:rsidP="004E1BB8">
      <w:pPr>
        <w:ind w:right="326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4E1BB8" w:rsidRDefault="004E1BB8" w:rsidP="004E1BB8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4E1BB8" w:rsidRDefault="004E1BB8" w:rsidP="004E1BB8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</w:t>
      </w:r>
    </w:p>
    <w:p w:rsidR="004E1BB8" w:rsidRDefault="004E1BB8" w:rsidP="004E1BB8">
      <w:pPr>
        <w:jc w:val="both"/>
        <w:rPr>
          <w:sz w:val="28"/>
          <w:szCs w:val="28"/>
        </w:rPr>
      </w:pPr>
      <w:r>
        <w:rPr>
          <w:sz w:val="28"/>
          <w:szCs w:val="28"/>
        </w:rPr>
        <w:t>от 11.07.2022 № 111-п</w:t>
      </w:r>
    </w:p>
    <w:p w:rsidR="004E1BB8" w:rsidRDefault="004E1BB8" w:rsidP="004E1BB8">
      <w:pPr>
        <w:jc w:val="both"/>
        <w:rPr>
          <w:sz w:val="22"/>
          <w:szCs w:val="22"/>
        </w:rPr>
      </w:pPr>
    </w:p>
    <w:p w:rsidR="004E1BB8" w:rsidRDefault="004E1BB8" w:rsidP="003721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 9 ст. 11.</w:t>
      </w:r>
      <w:r w:rsidR="00E15C90">
        <w:rPr>
          <w:sz w:val="28"/>
          <w:szCs w:val="28"/>
        </w:rPr>
        <w:t>2</w:t>
      </w:r>
      <w:r>
        <w:rPr>
          <w:sz w:val="28"/>
          <w:szCs w:val="28"/>
        </w:rPr>
        <w:t xml:space="preserve"> Ф</w:t>
      </w:r>
      <w:r w:rsidR="00916E35">
        <w:rPr>
          <w:sz w:val="28"/>
          <w:szCs w:val="28"/>
        </w:rPr>
        <w:t xml:space="preserve">едерального закона </w:t>
      </w:r>
      <w:r w:rsidR="00916E35" w:rsidRPr="00F75D4E">
        <w:rPr>
          <w:bCs/>
          <w:color w:val="000000" w:themeColor="text1"/>
          <w:sz w:val="28"/>
          <w:szCs w:val="28"/>
          <w:shd w:val="clear" w:color="auto" w:fill="FFFFFF"/>
        </w:rPr>
        <w:t xml:space="preserve">от 27.07.2010 </w:t>
      </w:r>
      <w:r w:rsidR="007F5C79">
        <w:rPr>
          <w:bCs/>
          <w:color w:val="000000" w:themeColor="text1"/>
          <w:sz w:val="28"/>
          <w:szCs w:val="28"/>
          <w:shd w:val="clear" w:color="auto" w:fill="FFFFFF"/>
        </w:rPr>
        <w:t>№</w:t>
      </w:r>
      <w:r w:rsidR="00916E35" w:rsidRPr="00F75D4E">
        <w:rPr>
          <w:bCs/>
          <w:color w:val="000000" w:themeColor="text1"/>
          <w:sz w:val="28"/>
          <w:szCs w:val="28"/>
          <w:shd w:val="clear" w:color="auto" w:fill="FFFFFF"/>
        </w:rPr>
        <w:t xml:space="preserve"> 210-ФЗ </w:t>
      </w:r>
      <w:r w:rsidR="00916E35">
        <w:rPr>
          <w:bCs/>
          <w:color w:val="000000" w:themeColor="text1"/>
          <w:sz w:val="28"/>
          <w:szCs w:val="28"/>
          <w:shd w:val="clear" w:color="auto" w:fill="FFFFFF"/>
        </w:rPr>
        <w:t>«</w:t>
      </w:r>
      <w:r w:rsidR="00916E35" w:rsidRPr="00F75D4E">
        <w:rPr>
          <w:bCs/>
          <w:color w:val="000000" w:themeColor="text1"/>
          <w:sz w:val="28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 w:rsidR="00916E35">
        <w:rPr>
          <w:bCs/>
          <w:color w:val="000000" w:themeColor="text1"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>, Администрация муниципального образования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</w:t>
      </w:r>
    </w:p>
    <w:p w:rsidR="004E1BB8" w:rsidRDefault="004E1BB8" w:rsidP="004E1BB8">
      <w:pPr>
        <w:ind w:firstLine="709"/>
        <w:jc w:val="both"/>
        <w:rPr>
          <w:sz w:val="22"/>
          <w:szCs w:val="22"/>
        </w:rPr>
      </w:pPr>
    </w:p>
    <w:p w:rsidR="004E1BB8" w:rsidRDefault="004E1BB8" w:rsidP="004E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E1BB8" w:rsidRDefault="004E1BB8" w:rsidP="004E1BB8">
      <w:pPr>
        <w:jc w:val="center"/>
        <w:rPr>
          <w:sz w:val="22"/>
          <w:szCs w:val="22"/>
        </w:rPr>
      </w:pPr>
    </w:p>
    <w:p w:rsidR="004E1BB8" w:rsidRPr="00F75D4E" w:rsidRDefault="004E1BB8" w:rsidP="006B24A2">
      <w:pPr>
        <w:pStyle w:val="a7"/>
        <w:ind w:firstLine="708"/>
        <w:jc w:val="both"/>
        <w:rPr>
          <w:color w:val="000000" w:themeColor="text1"/>
          <w:sz w:val="28"/>
          <w:szCs w:val="28"/>
        </w:rPr>
      </w:pPr>
      <w:r w:rsidRPr="00F75D4E">
        <w:rPr>
          <w:color w:val="000000" w:themeColor="text1"/>
          <w:sz w:val="28"/>
          <w:szCs w:val="28"/>
        </w:rPr>
        <w:t>1. Внести в постановление Администрации муниципального образования «</w:t>
      </w:r>
      <w:proofErr w:type="spellStart"/>
      <w:r w:rsidRPr="00F75D4E">
        <w:rPr>
          <w:color w:val="000000" w:themeColor="text1"/>
          <w:sz w:val="28"/>
          <w:szCs w:val="28"/>
        </w:rPr>
        <w:t>Бологовский</w:t>
      </w:r>
      <w:proofErr w:type="spellEnd"/>
      <w:r w:rsidRPr="00F75D4E">
        <w:rPr>
          <w:color w:val="000000" w:themeColor="text1"/>
          <w:sz w:val="28"/>
          <w:szCs w:val="28"/>
        </w:rPr>
        <w:t xml:space="preserve"> район» от 1</w:t>
      </w:r>
      <w:r w:rsidR="00372183">
        <w:rPr>
          <w:color w:val="000000" w:themeColor="text1"/>
          <w:sz w:val="28"/>
          <w:szCs w:val="28"/>
        </w:rPr>
        <w:t>1</w:t>
      </w:r>
      <w:r w:rsidRPr="00F75D4E">
        <w:rPr>
          <w:color w:val="000000" w:themeColor="text1"/>
          <w:sz w:val="28"/>
          <w:szCs w:val="28"/>
        </w:rPr>
        <w:t>.0</w:t>
      </w:r>
      <w:r w:rsidR="00372183">
        <w:rPr>
          <w:color w:val="000000" w:themeColor="text1"/>
          <w:sz w:val="28"/>
          <w:szCs w:val="28"/>
        </w:rPr>
        <w:t>7</w:t>
      </w:r>
      <w:r w:rsidRPr="00F75D4E">
        <w:rPr>
          <w:color w:val="000000" w:themeColor="text1"/>
          <w:sz w:val="28"/>
          <w:szCs w:val="28"/>
        </w:rPr>
        <w:t>.202</w:t>
      </w:r>
      <w:r w:rsidR="00372183">
        <w:rPr>
          <w:color w:val="000000" w:themeColor="text1"/>
          <w:sz w:val="28"/>
          <w:szCs w:val="28"/>
        </w:rPr>
        <w:t>2</w:t>
      </w:r>
      <w:r w:rsidRPr="00F75D4E">
        <w:rPr>
          <w:color w:val="000000" w:themeColor="text1"/>
          <w:sz w:val="28"/>
          <w:szCs w:val="28"/>
        </w:rPr>
        <w:t xml:space="preserve"> № 1</w:t>
      </w:r>
      <w:r w:rsidR="00372183">
        <w:rPr>
          <w:color w:val="000000" w:themeColor="text1"/>
          <w:sz w:val="28"/>
          <w:szCs w:val="28"/>
        </w:rPr>
        <w:t>11</w:t>
      </w:r>
      <w:r w:rsidRPr="00F75D4E">
        <w:rPr>
          <w:color w:val="000000" w:themeColor="text1"/>
          <w:sz w:val="28"/>
          <w:szCs w:val="28"/>
        </w:rPr>
        <w:t>-п «</w:t>
      </w:r>
      <w:r w:rsidR="00372183" w:rsidRPr="00926067">
        <w:rPr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r w:rsidR="00372183">
        <w:rPr>
          <w:sz w:val="28"/>
          <w:szCs w:val="28"/>
        </w:rPr>
        <w:t>МО «</w:t>
      </w:r>
      <w:proofErr w:type="spellStart"/>
      <w:r w:rsidR="00372183">
        <w:rPr>
          <w:sz w:val="28"/>
          <w:szCs w:val="28"/>
        </w:rPr>
        <w:t>Бологовский</w:t>
      </w:r>
      <w:proofErr w:type="spellEnd"/>
      <w:r w:rsidR="00372183">
        <w:rPr>
          <w:sz w:val="28"/>
          <w:szCs w:val="28"/>
        </w:rPr>
        <w:t xml:space="preserve"> район» Тверской области </w:t>
      </w:r>
      <w:r w:rsidR="00372183" w:rsidRPr="00926067">
        <w:rPr>
          <w:sz w:val="28"/>
          <w:szCs w:val="28"/>
        </w:rPr>
        <w:t>муниципальной услуги</w:t>
      </w:r>
      <w:r w:rsidR="00372183">
        <w:rPr>
          <w:sz w:val="28"/>
          <w:szCs w:val="28"/>
        </w:rPr>
        <w:t xml:space="preserve"> </w:t>
      </w:r>
      <w:r w:rsidR="00372183" w:rsidRPr="00926067">
        <w:rPr>
          <w:sz w:val="28"/>
          <w:szCs w:val="28"/>
        </w:rPr>
        <w:t>«Регистрация аттестованных нештатных</w:t>
      </w:r>
      <w:r w:rsidR="00372183">
        <w:rPr>
          <w:sz w:val="28"/>
          <w:szCs w:val="28"/>
        </w:rPr>
        <w:t xml:space="preserve"> </w:t>
      </w:r>
      <w:r w:rsidR="00372183" w:rsidRPr="00926067">
        <w:rPr>
          <w:sz w:val="28"/>
          <w:szCs w:val="28"/>
        </w:rPr>
        <w:t>аварийно-спасательных формирований</w:t>
      </w:r>
      <w:r w:rsidR="00372183">
        <w:rPr>
          <w:sz w:val="28"/>
          <w:szCs w:val="28"/>
        </w:rPr>
        <w:t xml:space="preserve"> </w:t>
      </w:r>
      <w:r w:rsidR="00372183" w:rsidRPr="00926067">
        <w:rPr>
          <w:sz w:val="28"/>
          <w:szCs w:val="28"/>
        </w:rPr>
        <w:t xml:space="preserve">на территории </w:t>
      </w:r>
      <w:r w:rsidR="00372183">
        <w:rPr>
          <w:sz w:val="28"/>
          <w:szCs w:val="28"/>
        </w:rPr>
        <w:t>МО «</w:t>
      </w:r>
      <w:proofErr w:type="spellStart"/>
      <w:r w:rsidR="00372183">
        <w:rPr>
          <w:sz w:val="28"/>
          <w:szCs w:val="28"/>
        </w:rPr>
        <w:t>Бологовский</w:t>
      </w:r>
      <w:proofErr w:type="spellEnd"/>
      <w:r w:rsidR="00372183">
        <w:rPr>
          <w:sz w:val="28"/>
          <w:szCs w:val="28"/>
        </w:rPr>
        <w:t xml:space="preserve"> район» </w:t>
      </w:r>
      <w:r w:rsidR="00372183" w:rsidRPr="00926067">
        <w:rPr>
          <w:sz w:val="28"/>
          <w:szCs w:val="28"/>
        </w:rPr>
        <w:t>Тверской области</w:t>
      </w:r>
      <w:r w:rsidR="00372183">
        <w:rPr>
          <w:sz w:val="28"/>
          <w:szCs w:val="28"/>
        </w:rPr>
        <w:t>»</w:t>
      </w:r>
      <w:r w:rsidRPr="00F75D4E">
        <w:rPr>
          <w:color w:val="000000" w:themeColor="text1"/>
          <w:sz w:val="28"/>
          <w:szCs w:val="28"/>
        </w:rPr>
        <w:t xml:space="preserve"> следующие изменения:</w:t>
      </w:r>
    </w:p>
    <w:p w:rsidR="004E1BB8" w:rsidRPr="00F75D4E" w:rsidRDefault="004E1BB8" w:rsidP="006B24A2">
      <w:pPr>
        <w:ind w:firstLine="708"/>
        <w:jc w:val="both"/>
        <w:rPr>
          <w:color w:val="000000" w:themeColor="text1"/>
          <w:sz w:val="28"/>
          <w:szCs w:val="28"/>
        </w:rPr>
      </w:pPr>
      <w:r w:rsidRPr="00F75D4E">
        <w:rPr>
          <w:color w:val="000000" w:themeColor="text1"/>
          <w:sz w:val="28"/>
          <w:szCs w:val="28"/>
        </w:rPr>
        <w:t>а) приложение к постановлению дополнить п.</w:t>
      </w:r>
      <w:r w:rsidR="0012094F">
        <w:rPr>
          <w:color w:val="000000" w:themeColor="text1"/>
          <w:sz w:val="28"/>
          <w:szCs w:val="28"/>
        </w:rPr>
        <w:t>28</w:t>
      </w:r>
      <w:r w:rsidRPr="00F75D4E">
        <w:rPr>
          <w:color w:val="000000" w:themeColor="text1"/>
          <w:sz w:val="28"/>
          <w:szCs w:val="28"/>
        </w:rPr>
        <w:t xml:space="preserve"> в следующей редакции:</w:t>
      </w:r>
    </w:p>
    <w:p w:rsidR="00D902A1" w:rsidRPr="00F75D4E" w:rsidRDefault="00C37CAE" w:rsidP="006B24A2">
      <w:pPr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«п.28 </w:t>
      </w:r>
      <w:r w:rsidR="00E54C15" w:rsidRPr="00F75D4E">
        <w:rPr>
          <w:color w:val="000000" w:themeColor="text1"/>
          <w:sz w:val="28"/>
          <w:szCs w:val="28"/>
          <w:shd w:val="clear" w:color="auto" w:fill="FFFFFF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 </w:t>
      </w:r>
      <w:hyperlink r:id="rId8" w:anchor="000108" w:history="1">
        <w:r w:rsidR="00E54C15" w:rsidRPr="00FF5E8B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ч</w:t>
        </w:r>
        <w:r w:rsidR="00E15C90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. </w:t>
        </w:r>
        <w:r w:rsidR="00E54C15" w:rsidRPr="00FF5E8B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1</w:t>
        </w:r>
      </w:hyperlink>
      <w:r w:rsidR="00E54C15" w:rsidRPr="00F75D4E">
        <w:rPr>
          <w:color w:val="000000" w:themeColor="text1"/>
          <w:sz w:val="28"/>
          <w:szCs w:val="28"/>
          <w:shd w:val="clear" w:color="auto" w:fill="FFFFFF"/>
        </w:rPr>
        <w:t xml:space="preserve">  </w:t>
      </w:r>
      <w:r w:rsidR="00E15C90">
        <w:rPr>
          <w:sz w:val="28"/>
          <w:szCs w:val="28"/>
        </w:rPr>
        <w:t xml:space="preserve">ст. 11.2 Федерального закона </w:t>
      </w:r>
      <w:r w:rsidR="00E15C90" w:rsidRPr="00F75D4E">
        <w:rPr>
          <w:bCs/>
          <w:color w:val="000000" w:themeColor="text1"/>
          <w:sz w:val="28"/>
          <w:szCs w:val="28"/>
          <w:shd w:val="clear" w:color="auto" w:fill="FFFFFF"/>
        </w:rPr>
        <w:t xml:space="preserve">от 27.07.2010 </w:t>
      </w:r>
      <w:r w:rsidR="00E15C90">
        <w:rPr>
          <w:bCs/>
          <w:color w:val="000000" w:themeColor="text1"/>
          <w:sz w:val="28"/>
          <w:szCs w:val="28"/>
          <w:shd w:val="clear" w:color="auto" w:fill="FFFFFF"/>
        </w:rPr>
        <w:t>№ 210-ФЗ «</w:t>
      </w:r>
      <w:r w:rsidR="00E15C90" w:rsidRPr="00F75D4E">
        <w:rPr>
          <w:bCs/>
          <w:color w:val="000000" w:themeColor="text1"/>
          <w:sz w:val="28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 w:rsidR="00E15C90">
        <w:rPr>
          <w:bCs/>
          <w:color w:val="000000" w:themeColor="text1"/>
          <w:sz w:val="28"/>
          <w:szCs w:val="28"/>
          <w:shd w:val="clear" w:color="auto" w:fill="FFFFFF"/>
        </w:rPr>
        <w:t>»</w:t>
      </w:r>
      <w:r w:rsidR="00E54C15" w:rsidRPr="00F75D4E">
        <w:rPr>
          <w:color w:val="000000" w:themeColor="text1"/>
          <w:sz w:val="28"/>
          <w:szCs w:val="28"/>
          <w:shd w:val="clear" w:color="auto" w:fill="FFFFFF"/>
        </w:rPr>
        <w:t>, незамедлительно направляют имеющиеся материалы в органы прокуратуры</w:t>
      </w:r>
      <w:r>
        <w:rPr>
          <w:color w:val="000000" w:themeColor="text1"/>
          <w:sz w:val="28"/>
          <w:szCs w:val="28"/>
          <w:shd w:val="clear" w:color="auto" w:fill="FFFFFF"/>
        </w:rPr>
        <w:t>»</w:t>
      </w:r>
      <w:r w:rsidR="00E54C15" w:rsidRPr="00F75D4E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6B24A2" w:rsidRDefault="006B24A2" w:rsidP="006B24A2">
      <w:pPr>
        <w:pStyle w:val="ab"/>
        <w:numPr>
          <w:ilvl w:val="0"/>
          <w:numId w:val="1"/>
        </w:numPr>
        <w:tabs>
          <w:tab w:val="left" w:pos="851"/>
          <w:tab w:val="left" w:pos="1134"/>
        </w:tabs>
        <w:ind w:left="0" w:firstLine="708"/>
        <w:jc w:val="both"/>
        <w:rPr>
          <w:szCs w:val="28"/>
        </w:rPr>
      </w:pPr>
      <w:r>
        <w:rPr>
          <w:szCs w:val="28"/>
        </w:rPr>
        <w:lastRenderedPageBreak/>
        <w:t xml:space="preserve">Контроль за исполнением настоящего постановления возложить на заместителя Главы Администрации </w:t>
      </w:r>
      <w:r>
        <w:rPr>
          <w:rFonts w:eastAsia="Calibri"/>
          <w:szCs w:val="28"/>
          <w:lang w:eastAsia="en-US"/>
        </w:rPr>
        <w:t>МО «</w:t>
      </w:r>
      <w:proofErr w:type="spellStart"/>
      <w:r>
        <w:rPr>
          <w:rFonts w:eastAsia="Calibri"/>
          <w:szCs w:val="28"/>
          <w:lang w:eastAsia="en-US"/>
        </w:rPr>
        <w:t>Бологовский</w:t>
      </w:r>
      <w:proofErr w:type="spellEnd"/>
      <w:r>
        <w:rPr>
          <w:rFonts w:eastAsia="Calibri"/>
          <w:szCs w:val="28"/>
          <w:lang w:eastAsia="en-US"/>
        </w:rPr>
        <w:t xml:space="preserve"> район» Тверской области Гаврилова А.С.</w:t>
      </w:r>
    </w:p>
    <w:p w:rsidR="006B24A2" w:rsidRDefault="006B24A2" w:rsidP="006B24A2">
      <w:pPr>
        <w:pStyle w:val="aa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Настоящее постановление вступает в силу</w:t>
      </w:r>
      <w:r w:rsidR="00C37CAE">
        <w:rPr>
          <w:rFonts w:ascii="Times New Roman" w:hAnsi="Times New Roman"/>
          <w:sz w:val="28"/>
        </w:rPr>
        <w:t xml:space="preserve"> со дня его </w:t>
      </w:r>
      <w:r>
        <w:rPr>
          <w:rFonts w:ascii="Times New Roman" w:hAnsi="Times New Roman"/>
          <w:sz w:val="28"/>
        </w:rPr>
        <w:t>опубликовани</w:t>
      </w:r>
      <w:r w:rsidR="00C37CAE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в газете «Новая жизнь»</w:t>
      </w:r>
      <w:r w:rsidR="00C37CAE">
        <w:rPr>
          <w:rFonts w:ascii="Times New Roman" w:hAnsi="Times New Roman"/>
          <w:sz w:val="28"/>
        </w:rPr>
        <w:t>, подлежит</w:t>
      </w:r>
      <w:r>
        <w:rPr>
          <w:rFonts w:ascii="Times New Roman" w:hAnsi="Times New Roman"/>
          <w:sz w:val="28"/>
        </w:rPr>
        <w:t xml:space="preserve"> размещению на официальном сайте </w:t>
      </w:r>
      <w:r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Тверской области.</w:t>
      </w:r>
    </w:p>
    <w:p w:rsidR="006B24A2" w:rsidRPr="00054DF6" w:rsidRDefault="006B24A2" w:rsidP="006B24A2">
      <w:pPr>
        <w:ind w:firstLine="708"/>
        <w:jc w:val="both"/>
        <w:rPr>
          <w:sz w:val="28"/>
          <w:szCs w:val="28"/>
        </w:rPr>
      </w:pPr>
    </w:p>
    <w:p w:rsidR="006B24A2" w:rsidRPr="00054DF6" w:rsidRDefault="006B24A2" w:rsidP="006B24A2">
      <w:pPr>
        <w:jc w:val="both"/>
        <w:rPr>
          <w:sz w:val="28"/>
          <w:szCs w:val="28"/>
        </w:rPr>
      </w:pPr>
    </w:p>
    <w:p w:rsidR="006B24A2" w:rsidRPr="00054DF6" w:rsidRDefault="006B24A2" w:rsidP="006B24A2">
      <w:pPr>
        <w:jc w:val="both"/>
        <w:rPr>
          <w:sz w:val="28"/>
          <w:szCs w:val="28"/>
        </w:rPr>
      </w:pPr>
    </w:p>
    <w:p w:rsidR="006B24A2" w:rsidRPr="00054DF6" w:rsidRDefault="006B24A2" w:rsidP="006B24A2">
      <w:pPr>
        <w:jc w:val="both"/>
        <w:rPr>
          <w:sz w:val="28"/>
          <w:szCs w:val="28"/>
        </w:rPr>
      </w:pPr>
      <w:r w:rsidRPr="00054DF6">
        <w:rPr>
          <w:sz w:val="28"/>
          <w:szCs w:val="28"/>
        </w:rPr>
        <w:t>Глав</w:t>
      </w:r>
      <w:r w:rsidR="00054DF6">
        <w:rPr>
          <w:sz w:val="28"/>
          <w:szCs w:val="28"/>
        </w:rPr>
        <w:t>а</w:t>
      </w:r>
      <w:r w:rsidRPr="00054DF6">
        <w:rPr>
          <w:sz w:val="28"/>
          <w:szCs w:val="28"/>
        </w:rPr>
        <w:t xml:space="preserve">  </w:t>
      </w:r>
    </w:p>
    <w:p w:rsidR="006B24A2" w:rsidRPr="00054DF6" w:rsidRDefault="006B24A2" w:rsidP="006B24A2">
      <w:pPr>
        <w:jc w:val="both"/>
        <w:rPr>
          <w:sz w:val="28"/>
          <w:szCs w:val="28"/>
        </w:rPr>
      </w:pPr>
      <w:r w:rsidRPr="00054DF6">
        <w:rPr>
          <w:sz w:val="28"/>
          <w:szCs w:val="28"/>
        </w:rPr>
        <w:t>МО «</w:t>
      </w:r>
      <w:proofErr w:type="spellStart"/>
      <w:r w:rsidRPr="00054DF6">
        <w:rPr>
          <w:sz w:val="28"/>
          <w:szCs w:val="28"/>
        </w:rPr>
        <w:t>Бологовский</w:t>
      </w:r>
      <w:proofErr w:type="spellEnd"/>
      <w:r w:rsidRPr="00054DF6">
        <w:rPr>
          <w:sz w:val="28"/>
          <w:szCs w:val="28"/>
        </w:rPr>
        <w:t xml:space="preserve"> район» </w:t>
      </w:r>
    </w:p>
    <w:p w:rsidR="006B24A2" w:rsidRPr="00054DF6" w:rsidRDefault="006B24A2" w:rsidP="006B24A2">
      <w:pPr>
        <w:jc w:val="both"/>
        <w:rPr>
          <w:sz w:val="28"/>
          <w:szCs w:val="28"/>
        </w:rPr>
      </w:pPr>
      <w:r w:rsidRPr="00054DF6">
        <w:rPr>
          <w:sz w:val="28"/>
          <w:szCs w:val="28"/>
        </w:rPr>
        <w:t xml:space="preserve">Тверской области                                                                       </w:t>
      </w:r>
      <w:r w:rsidR="00054DF6">
        <w:rPr>
          <w:sz w:val="28"/>
          <w:szCs w:val="28"/>
        </w:rPr>
        <w:t xml:space="preserve">  </w:t>
      </w:r>
      <w:r w:rsidRPr="00054DF6">
        <w:rPr>
          <w:sz w:val="28"/>
          <w:szCs w:val="28"/>
        </w:rPr>
        <w:t xml:space="preserve">   </w:t>
      </w:r>
      <w:r w:rsidR="00054DF6">
        <w:rPr>
          <w:sz w:val="28"/>
          <w:szCs w:val="28"/>
        </w:rPr>
        <w:t>Г.А. Ломака</w:t>
      </w:r>
    </w:p>
    <w:p w:rsidR="00F75D4E" w:rsidRPr="00F75D4E" w:rsidRDefault="00F75D4E" w:rsidP="00E54C15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16E35" w:rsidRDefault="00916E35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p w:rsidR="007F5C79" w:rsidRDefault="007F5C79">
      <w:pPr>
        <w:jc w:val="both"/>
        <w:rPr>
          <w:color w:val="000000" w:themeColor="text1"/>
          <w:sz w:val="28"/>
          <w:szCs w:val="28"/>
        </w:rPr>
      </w:pPr>
    </w:p>
    <w:sectPr w:rsidR="007F5C79" w:rsidSect="00C37CAE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FFE" w:rsidRDefault="00AA2FFE" w:rsidP="007F5C79">
      <w:r>
        <w:separator/>
      </w:r>
    </w:p>
  </w:endnote>
  <w:endnote w:type="continuationSeparator" w:id="0">
    <w:p w:rsidR="00AA2FFE" w:rsidRDefault="00AA2FFE" w:rsidP="007F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FFE" w:rsidRDefault="00AA2FFE" w:rsidP="007F5C79">
      <w:r>
        <w:separator/>
      </w:r>
    </w:p>
  </w:footnote>
  <w:footnote w:type="continuationSeparator" w:id="0">
    <w:p w:rsidR="00AA2FFE" w:rsidRDefault="00AA2FFE" w:rsidP="007F5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967066"/>
      <w:docPartObj>
        <w:docPartGallery w:val="Page Numbers (Top of Page)"/>
        <w:docPartUnique/>
      </w:docPartObj>
    </w:sdtPr>
    <w:sdtEndPr/>
    <w:sdtContent>
      <w:p w:rsidR="00C37CAE" w:rsidRDefault="00AA2FFE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72E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5C79" w:rsidRDefault="007F5C7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CAE" w:rsidRDefault="00C37CAE">
    <w:pPr>
      <w:pStyle w:val="ac"/>
      <w:jc w:val="center"/>
    </w:pPr>
  </w:p>
  <w:p w:rsidR="00C37CAE" w:rsidRDefault="00C37CA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C54F4"/>
    <w:multiLevelType w:val="hybridMultilevel"/>
    <w:tmpl w:val="B5E8F29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B8"/>
    <w:rsid w:val="00054DF6"/>
    <w:rsid w:val="0012094F"/>
    <w:rsid w:val="00247903"/>
    <w:rsid w:val="00372183"/>
    <w:rsid w:val="00440EA1"/>
    <w:rsid w:val="004E1BB8"/>
    <w:rsid w:val="005D7F46"/>
    <w:rsid w:val="005F413E"/>
    <w:rsid w:val="006B24A2"/>
    <w:rsid w:val="00742EA2"/>
    <w:rsid w:val="007F5C79"/>
    <w:rsid w:val="00916E35"/>
    <w:rsid w:val="00980973"/>
    <w:rsid w:val="00AA2FFE"/>
    <w:rsid w:val="00B72E19"/>
    <w:rsid w:val="00C13824"/>
    <w:rsid w:val="00C37CAE"/>
    <w:rsid w:val="00C77322"/>
    <w:rsid w:val="00D902A1"/>
    <w:rsid w:val="00E15C90"/>
    <w:rsid w:val="00E54C15"/>
    <w:rsid w:val="00E63AB5"/>
    <w:rsid w:val="00F40D85"/>
    <w:rsid w:val="00F75D4E"/>
    <w:rsid w:val="00F83872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0EC83-4AEB-4E84-9855-FA19D4022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pacing w:val="3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BB8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BB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4E1BB8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1BB8"/>
    <w:rPr>
      <w:rFonts w:eastAsia="Times New Roman"/>
      <w:color w:val="auto"/>
      <w:spacing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E1BB8"/>
    <w:rPr>
      <w:rFonts w:eastAsia="Times New Roman"/>
      <w:color w:val="auto"/>
      <w:spacing w:val="0"/>
      <w:sz w:val="4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4E1BB8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unhideWhenUsed/>
    <w:rsid w:val="004E1B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BB8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E54C15"/>
    <w:rPr>
      <w:color w:val="0000FF"/>
      <w:u w:val="single"/>
    </w:rPr>
  </w:style>
  <w:style w:type="paragraph" w:styleId="a7">
    <w:name w:val="annotation text"/>
    <w:basedOn w:val="a"/>
    <w:link w:val="a8"/>
    <w:unhideWhenUsed/>
    <w:rsid w:val="00372183"/>
  </w:style>
  <w:style w:type="character" w:customStyle="1" w:styleId="a8">
    <w:name w:val="Текст примечания Знак"/>
    <w:basedOn w:val="a0"/>
    <w:link w:val="a7"/>
    <w:rsid w:val="00372183"/>
    <w:rPr>
      <w:rFonts w:eastAsia="Times New Roman"/>
      <w:color w:val="auto"/>
      <w:spacing w:val="0"/>
      <w:sz w:val="20"/>
      <w:szCs w:val="20"/>
      <w:lang w:eastAsia="ru-RU"/>
    </w:rPr>
  </w:style>
  <w:style w:type="character" w:customStyle="1" w:styleId="a9">
    <w:name w:val="Без интервала Знак"/>
    <w:link w:val="aa"/>
    <w:uiPriority w:val="1"/>
    <w:locked/>
    <w:rsid w:val="006B24A2"/>
    <w:rPr>
      <w:rFonts w:ascii="Calibri" w:eastAsia="Calibri" w:hAnsi="Calibri" w:cs="Calibri"/>
      <w:color w:val="auto"/>
      <w:spacing w:val="0"/>
      <w:sz w:val="22"/>
      <w:szCs w:val="22"/>
    </w:rPr>
  </w:style>
  <w:style w:type="paragraph" w:styleId="aa">
    <w:name w:val="No Spacing"/>
    <w:link w:val="a9"/>
    <w:uiPriority w:val="1"/>
    <w:qFormat/>
    <w:rsid w:val="006B24A2"/>
    <w:pPr>
      <w:spacing w:after="0" w:line="240" w:lineRule="auto"/>
    </w:pPr>
    <w:rPr>
      <w:rFonts w:ascii="Calibri" w:eastAsia="Calibri" w:hAnsi="Calibri" w:cs="Calibri"/>
      <w:color w:val="auto"/>
      <w:spacing w:val="0"/>
      <w:sz w:val="22"/>
      <w:szCs w:val="22"/>
    </w:rPr>
  </w:style>
  <w:style w:type="paragraph" w:styleId="ab">
    <w:name w:val="List Paragraph"/>
    <w:basedOn w:val="a"/>
    <w:uiPriority w:val="34"/>
    <w:qFormat/>
    <w:rsid w:val="006B24A2"/>
    <w:pPr>
      <w:ind w:left="720"/>
      <w:contextualSpacing/>
    </w:pPr>
    <w:rPr>
      <w:sz w:val="28"/>
      <w:szCs w:val="24"/>
    </w:rPr>
  </w:style>
  <w:style w:type="paragraph" w:styleId="ac">
    <w:name w:val="header"/>
    <w:basedOn w:val="a"/>
    <w:link w:val="ad"/>
    <w:uiPriority w:val="99"/>
    <w:unhideWhenUsed/>
    <w:rsid w:val="007F5C7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F5C79"/>
    <w:rPr>
      <w:rFonts w:eastAsia="Times New Roman"/>
      <w:color w:val="auto"/>
      <w:spacing w:val="0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F5C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F5C79"/>
    <w:rPr>
      <w:rFonts w:eastAsia="Times New Roman"/>
      <w:color w:val="auto"/>
      <w:spacing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7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Z-ob-organizacii-predostavlenija-gosudar-i-municipal-uslu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Lenovo</cp:lastModifiedBy>
  <cp:revision>2</cp:revision>
  <cp:lastPrinted>2023-07-27T06:40:00Z</cp:lastPrinted>
  <dcterms:created xsi:type="dcterms:W3CDTF">2023-09-17T15:10:00Z</dcterms:created>
  <dcterms:modified xsi:type="dcterms:W3CDTF">2023-09-17T15:10:00Z</dcterms:modified>
</cp:coreProperties>
</file>